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9E03" w14:textId="4F120E80" w:rsidR="002301AE" w:rsidRPr="00E81B3F" w:rsidRDefault="00811537" w:rsidP="00E81B3F">
      <w:pPr>
        <w:pStyle w:val="NoSpacing"/>
        <w:jc w:val="center"/>
        <w:rPr>
          <w:b/>
          <w:sz w:val="28"/>
          <w:szCs w:val="28"/>
        </w:rPr>
      </w:pPr>
      <w:r w:rsidRPr="00E81B3F">
        <w:rPr>
          <w:b/>
          <w:sz w:val="28"/>
          <w:szCs w:val="28"/>
        </w:rPr>
        <w:t>Post-Operative</w:t>
      </w:r>
      <w:r w:rsidR="00E81B3F" w:rsidRPr="00E81B3F">
        <w:rPr>
          <w:b/>
          <w:sz w:val="28"/>
          <w:szCs w:val="28"/>
        </w:rPr>
        <w:t xml:space="preserve"> Instructions</w:t>
      </w:r>
    </w:p>
    <w:p w14:paraId="335CBDF2" w14:textId="522847E7" w:rsidR="00E81B3F" w:rsidRDefault="00E81B3F" w:rsidP="00E81B3F">
      <w:pPr>
        <w:pStyle w:val="NoSpacing"/>
        <w:jc w:val="center"/>
        <w:rPr>
          <w:b/>
          <w:sz w:val="28"/>
          <w:szCs w:val="28"/>
        </w:rPr>
      </w:pPr>
      <w:r w:rsidRPr="00E81B3F">
        <w:rPr>
          <w:b/>
          <w:sz w:val="28"/>
          <w:szCs w:val="28"/>
        </w:rPr>
        <w:t xml:space="preserve">Fat Injection to Large Area </w:t>
      </w:r>
      <w:r>
        <w:rPr>
          <w:b/>
          <w:sz w:val="28"/>
          <w:szCs w:val="28"/>
        </w:rPr>
        <w:t>–</w:t>
      </w:r>
      <w:r w:rsidRPr="00E81B3F">
        <w:rPr>
          <w:b/>
          <w:sz w:val="28"/>
          <w:szCs w:val="28"/>
        </w:rPr>
        <w:t xml:space="preserve"> Buttocks</w:t>
      </w:r>
    </w:p>
    <w:p w14:paraId="07EFB347" w14:textId="77777777" w:rsidR="00E81B3F" w:rsidRDefault="00E81B3F" w:rsidP="00E81B3F">
      <w:pPr>
        <w:pStyle w:val="NoSpacing"/>
        <w:rPr>
          <w:b/>
          <w:sz w:val="28"/>
          <w:szCs w:val="28"/>
        </w:rPr>
      </w:pPr>
    </w:p>
    <w:p w14:paraId="411F3B7D" w14:textId="77777777" w:rsidR="00F25C3B" w:rsidRPr="00F25C3B" w:rsidRDefault="00F25C3B" w:rsidP="00F25C3B">
      <w:pPr>
        <w:pStyle w:val="NoSpacing"/>
        <w:jc w:val="both"/>
        <w:rPr>
          <w:bCs/>
        </w:rPr>
      </w:pPr>
      <w:bookmarkStart w:id="0" w:name="_Hlk16063749"/>
      <w:r w:rsidRPr="00F25C3B">
        <w:rPr>
          <w:bCs/>
        </w:rPr>
        <w:t>Please read the instructions carefully. Should questions arise during your recovery, please use the contact information at the bottom of the sheet.</w:t>
      </w:r>
    </w:p>
    <w:bookmarkEnd w:id="0"/>
    <w:p w14:paraId="264F8BD7" w14:textId="009F90F3" w:rsidR="00E81B3F" w:rsidRDefault="00E81B3F" w:rsidP="004826F2">
      <w:pPr>
        <w:pStyle w:val="NoSpacing"/>
        <w:jc w:val="both"/>
      </w:pPr>
    </w:p>
    <w:p w14:paraId="04886DD5" w14:textId="4613ECB5" w:rsidR="00F25C3B" w:rsidRPr="00F25C3B" w:rsidRDefault="00F25C3B" w:rsidP="004826F2">
      <w:pPr>
        <w:pStyle w:val="NoSpacing"/>
        <w:jc w:val="both"/>
        <w:rPr>
          <w:b/>
          <w:highlight w:val="yellow"/>
        </w:rPr>
      </w:pPr>
      <w:r w:rsidRPr="00F25C3B">
        <w:rPr>
          <w:b/>
          <w:highlight w:val="yellow"/>
        </w:rPr>
        <w:t>Immediately after surgery</w:t>
      </w:r>
    </w:p>
    <w:p w14:paraId="54B470A6" w14:textId="77777777" w:rsidR="00317329" w:rsidRDefault="00317329" w:rsidP="004826F2">
      <w:pPr>
        <w:pStyle w:val="NoSpacing"/>
        <w:numPr>
          <w:ilvl w:val="0"/>
          <w:numId w:val="1"/>
        </w:numPr>
        <w:jc w:val="both"/>
      </w:pPr>
      <w:r>
        <w:t>Do not massage area.</w:t>
      </w:r>
    </w:p>
    <w:p w14:paraId="29527D54" w14:textId="77777777" w:rsidR="00317329" w:rsidRDefault="00317329" w:rsidP="004826F2">
      <w:pPr>
        <w:pStyle w:val="NoSpacing"/>
        <w:numPr>
          <w:ilvl w:val="0"/>
          <w:numId w:val="1"/>
        </w:numPr>
        <w:jc w:val="both"/>
      </w:pPr>
      <w:r>
        <w:t>Until the initial swelling and redness have resolved, do not expose the treated area to intense heat (e.g. in a solarium or by sunbathing) or extreme cold.</w:t>
      </w:r>
    </w:p>
    <w:p w14:paraId="3B6A8603" w14:textId="77777777" w:rsidR="00597473" w:rsidRDefault="00597473" w:rsidP="004826F2">
      <w:pPr>
        <w:pStyle w:val="ListParagraph"/>
        <w:numPr>
          <w:ilvl w:val="0"/>
          <w:numId w:val="1"/>
        </w:numPr>
        <w:spacing w:line="240" w:lineRule="auto"/>
        <w:jc w:val="both"/>
      </w:pPr>
      <w:r w:rsidRPr="00597473">
        <w:t>Sponge baths may be used for hygiene for the first 2 days. Showers are allowed 48 hours after surgery. After the shower, pat the incisions dry and apply antibiotic ointment.</w:t>
      </w:r>
      <w:r>
        <w:t xml:space="preserve"> </w:t>
      </w:r>
    </w:p>
    <w:p w14:paraId="4DD60CD6" w14:textId="27B73B4B" w:rsidR="00597473" w:rsidRDefault="00317329" w:rsidP="004826F2">
      <w:pPr>
        <w:pStyle w:val="ListParagraph"/>
        <w:numPr>
          <w:ilvl w:val="0"/>
          <w:numId w:val="1"/>
        </w:numPr>
        <w:spacing w:line="240" w:lineRule="auto"/>
        <w:jc w:val="both"/>
      </w:pPr>
      <w:bookmarkStart w:id="1" w:name="_GoBack"/>
      <w:bookmarkEnd w:id="1"/>
      <w:r>
        <w:t>No HOT or WARM compresses.</w:t>
      </w:r>
      <w:r w:rsidR="00597473">
        <w:t xml:space="preserve"> </w:t>
      </w:r>
    </w:p>
    <w:p w14:paraId="47612F31" w14:textId="765C4BD4" w:rsidR="00597473" w:rsidRDefault="00317329" w:rsidP="004826F2">
      <w:pPr>
        <w:pStyle w:val="ListParagraph"/>
        <w:numPr>
          <w:ilvl w:val="0"/>
          <w:numId w:val="1"/>
        </w:numPr>
        <w:spacing w:line="240" w:lineRule="auto"/>
        <w:jc w:val="both"/>
      </w:pPr>
      <w:r>
        <w:t>Avoid sitting down for long periods of time for the first 4 weeks</w:t>
      </w:r>
      <w:r w:rsidR="00F25C3B">
        <w:t>; use the recommended buttock support for sitting</w:t>
      </w:r>
      <w:r w:rsidR="00E80046">
        <w:t>.</w:t>
      </w:r>
      <w:r w:rsidR="00597473">
        <w:t xml:space="preserve"> </w:t>
      </w:r>
    </w:p>
    <w:p w14:paraId="1C5ABFCD" w14:textId="71EA5F91" w:rsidR="00E80046" w:rsidRDefault="00E80046" w:rsidP="004826F2">
      <w:pPr>
        <w:pStyle w:val="ListParagraph"/>
        <w:numPr>
          <w:ilvl w:val="0"/>
          <w:numId w:val="1"/>
        </w:numPr>
        <w:spacing w:line="240" w:lineRule="auto"/>
        <w:jc w:val="both"/>
      </w:pPr>
      <w:r>
        <w:t>No smoking for 3-6 weeks and no alcohol for 1 weeks after surgery.</w:t>
      </w:r>
    </w:p>
    <w:p w14:paraId="0C856A3C" w14:textId="77777777" w:rsidR="00317329" w:rsidRDefault="00317329" w:rsidP="004826F2">
      <w:pPr>
        <w:pStyle w:val="NoSpacing"/>
        <w:jc w:val="both"/>
      </w:pPr>
    </w:p>
    <w:p w14:paraId="677A3E7F" w14:textId="77777777" w:rsidR="00F25C3B" w:rsidRPr="00F25C3B" w:rsidRDefault="00F25C3B" w:rsidP="00F25C3B">
      <w:pPr>
        <w:pStyle w:val="NoSpacing"/>
        <w:jc w:val="both"/>
        <w:rPr>
          <w:b/>
          <w:highlight w:val="yellow"/>
        </w:rPr>
      </w:pPr>
      <w:bookmarkStart w:id="2" w:name="_Hlk16065476"/>
      <w:bookmarkStart w:id="3" w:name="_Hlk16065649"/>
      <w:r w:rsidRPr="00F25C3B">
        <w:rPr>
          <w:b/>
          <w:highlight w:val="yellow"/>
        </w:rPr>
        <w:t>You can expect</w:t>
      </w:r>
    </w:p>
    <w:p w14:paraId="6F0D2128" w14:textId="26849ABF" w:rsidR="00F25C3B" w:rsidRDefault="00F25C3B" w:rsidP="00F25C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bookmarkStart w:id="4" w:name="_Hlk16065469"/>
      <w:bookmarkEnd w:id="2"/>
      <w:r w:rsidRPr="00FE2E45">
        <w:rPr>
          <w:rFonts w:ascii="Calibri" w:hAnsi="Calibri" w:cs="Tahoma"/>
        </w:rPr>
        <w:t>Moderate discomfort, which should be relieved by the pain medications</w:t>
      </w:r>
      <w:r>
        <w:rPr>
          <w:rFonts w:ascii="Calibri" w:hAnsi="Calibri" w:cs="Tahoma"/>
        </w:rPr>
        <w:t>.</w:t>
      </w:r>
    </w:p>
    <w:p w14:paraId="40C61734" w14:textId="48314B4E" w:rsidR="00F25C3B" w:rsidRDefault="00F25C3B" w:rsidP="00F25C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Bruising and redness in areas where the fat was injected.</w:t>
      </w:r>
    </w:p>
    <w:p w14:paraId="2622D8D6" w14:textId="278506FE" w:rsidR="00F25C3B" w:rsidRDefault="00F25C3B" w:rsidP="00F25C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Areas of fluctuating hardness and swelling.</w:t>
      </w:r>
    </w:p>
    <w:p w14:paraId="1BFA8A06" w14:textId="65BDE34E" w:rsidR="00F25C3B" w:rsidRDefault="00F25C3B" w:rsidP="00F25C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r w:rsidRPr="00FE2E45">
        <w:rPr>
          <w:rFonts w:ascii="Calibri" w:hAnsi="Calibri" w:cs="Tahoma"/>
        </w:rPr>
        <w:t>Some bloody drainage on the dressings.</w:t>
      </w:r>
    </w:p>
    <w:bookmarkEnd w:id="3"/>
    <w:bookmarkEnd w:id="4"/>
    <w:p w14:paraId="75C6D22F" w14:textId="77777777" w:rsidR="00F25C3B" w:rsidRDefault="00F25C3B" w:rsidP="004826F2">
      <w:pPr>
        <w:pStyle w:val="NoSpacing"/>
        <w:jc w:val="both"/>
        <w:rPr>
          <w:b/>
          <w:highlight w:val="yellow"/>
        </w:rPr>
      </w:pPr>
    </w:p>
    <w:p w14:paraId="7549385D" w14:textId="71521A46" w:rsidR="00C433B0" w:rsidRPr="00BB18BA" w:rsidRDefault="00317329" w:rsidP="004826F2">
      <w:pPr>
        <w:pStyle w:val="NoSpacing"/>
        <w:jc w:val="both"/>
        <w:rPr>
          <w:b/>
        </w:rPr>
      </w:pPr>
      <w:r w:rsidRPr="00C433B0">
        <w:rPr>
          <w:b/>
          <w:highlight w:val="yellow"/>
        </w:rPr>
        <w:t>As time goes by and you are healing,</w:t>
      </w:r>
      <w:r w:rsidR="00C433B0" w:rsidRPr="00C433B0">
        <w:rPr>
          <w:b/>
          <w:highlight w:val="yellow"/>
        </w:rPr>
        <w:t xml:space="preserve"> the following guidelines apply</w:t>
      </w:r>
    </w:p>
    <w:p w14:paraId="15044D4F" w14:textId="77777777" w:rsidR="00317329" w:rsidRDefault="00317329" w:rsidP="004826F2">
      <w:pPr>
        <w:pStyle w:val="NoSpacing"/>
        <w:numPr>
          <w:ilvl w:val="0"/>
          <w:numId w:val="2"/>
        </w:numPr>
        <w:jc w:val="both"/>
      </w:pPr>
      <w:r>
        <w:t>May sleep on sides or stomach (depending on what other procedures you have had)</w:t>
      </w:r>
    </w:p>
    <w:p w14:paraId="61169D8C" w14:textId="1551A901" w:rsidR="00317329" w:rsidRDefault="00317329" w:rsidP="004826F2">
      <w:pPr>
        <w:pStyle w:val="NoSpacing"/>
        <w:numPr>
          <w:ilvl w:val="0"/>
          <w:numId w:val="2"/>
        </w:numPr>
        <w:jc w:val="both"/>
      </w:pPr>
      <w:r>
        <w:t>Avoid pressure on th</w:t>
      </w:r>
      <w:r w:rsidR="007A107C">
        <w:t xml:space="preserve">e injected area by using a </w:t>
      </w:r>
      <w:proofErr w:type="spellStart"/>
      <w:r w:rsidR="007A107C">
        <w:t>Boppy</w:t>
      </w:r>
      <w:proofErr w:type="spellEnd"/>
      <w:r w:rsidR="007A107C">
        <w:t xml:space="preserve"> (nursing)</w:t>
      </w:r>
      <w:r>
        <w:t xml:space="preserve"> </w:t>
      </w:r>
      <w:r w:rsidR="00F25C3B">
        <w:t xml:space="preserve">or buttock support </w:t>
      </w:r>
      <w:r>
        <w:t>pillow</w:t>
      </w:r>
      <w:r w:rsidR="007A107C">
        <w:t>.</w:t>
      </w:r>
    </w:p>
    <w:p w14:paraId="0FBE5DB9" w14:textId="5B1CF084" w:rsidR="00317329" w:rsidRDefault="00317329" w:rsidP="004826F2">
      <w:pPr>
        <w:pStyle w:val="NoSpacing"/>
        <w:numPr>
          <w:ilvl w:val="0"/>
          <w:numId w:val="2"/>
        </w:numPr>
        <w:jc w:val="both"/>
      </w:pPr>
      <w:r>
        <w:t>Over a few weeks, the amount of transferred fat will decrease.  At times, more fat may need to be transferred to maintain the desired results.</w:t>
      </w:r>
    </w:p>
    <w:p w14:paraId="0043E08F" w14:textId="6DF56A93" w:rsidR="00E80046" w:rsidRDefault="00E80046" w:rsidP="004826F2">
      <w:pPr>
        <w:pStyle w:val="NoSpacing"/>
        <w:numPr>
          <w:ilvl w:val="0"/>
          <w:numId w:val="2"/>
        </w:numPr>
        <w:jc w:val="both"/>
      </w:pPr>
      <w:r>
        <w:t>Exercise is permitted without restrictions 4-6 weeks after surgery.</w:t>
      </w:r>
    </w:p>
    <w:p w14:paraId="151E3ADB" w14:textId="2879DD16" w:rsidR="00C433B0" w:rsidRDefault="00C433B0" w:rsidP="004826F2">
      <w:pPr>
        <w:pStyle w:val="NoSpacing"/>
        <w:jc w:val="both"/>
      </w:pPr>
    </w:p>
    <w:p w14:paraId="789370B8" w14:textId="77777777" w:rsidR="00F25C3B" w:rsidRPr="00FE2E45" w:rsidRDefault="00F25C3B" w:rsidP="00F25C3B">
      <w:pPr>
        <w:widowControl w:val="0"/>
        <w:autoSpaceDE w:val="0"/>
        <w:autoSpaceDN w:val="0"/>
        <w:adjustRightInd w:val="0"/>
        <w:jc w:val="both"/>
        <w:rPr>
          <w:rFonts w:ascii="Calibri" w:hAnsi="Calibri" w:cs="Tahoma"/>
          <w:sz w:val="4"/>
          <w:szCs w:val="4"/>
        </w:rPr>
      </w:pPr>
    </w:p>
    <w:p w14:paraId="4B584525" w14:textId="77777777" w:rsidR="00F25C3B" w:rsidRPr="00F25C3B" w:rsidRDefault="00F25C3B" w:rsidP="00F25C3B">
      <w:pPr>
        <w:pStyle w:val="NoSpacing"/>
        <w:jc w:val="both"/>
        <w:rPr>
          <w:b/>
          <w:bCs/>
        </w:rPr>
      </w:pPr>
      <w:bookmarkStart w:id="5" w:name="_Hlk16065530"/>
      <w:r w:rsidRPr="00F25C3B">
        <w:rPr>
          <w:b/>
          <w:bCs/>
          <w:highlight w:val="yellow"/>
        </w:rPr>
        <w:t>Call the office if you experience</w:t>
      </w:r>
    </w:p>
    <w:p w14:paraId="1461717D" w14:textId="77777777" w:rsidR="00F25C3B" w:rsidRPr="00F74551" w:rsidRDefault="00F25C3B" w:rsidP="00F25C3B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bookmarkStart w:id="6" w:name="_Hlk15997634"/>
      <w:r w:rsidRPr="00F74551">
        <w:rPr>
          <w:rFonts w:ascii="Calibri" w:hAnsi="Calibri" w:cs="Tahoma"/>
        </w:rPr>
        <w:t>Severe pain not responding to pain medications</w:t>
      </w:r>
      <w:r>
        <w:rPr>
          <w:rFonts w:ascii="Calibri" w:hAnsi="Calibri" w:cs="Tahoma"/>
        </w:rPr>
        <w:t>.</w:t>
      </w:r>
    </w:p>
    <w:p w14:paraId="6AF65BAB" w14:textId="0F15F418" w:rsidR="00F25C3B" w:rsidRDefault="00F25C3B" w:rsidP="00F25C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r w:rsidRPr="00F74551">
        <w:rPr>
          <w:rFonts w:ascii="Calibri" w:hAnsi="Calibri" w:cs="Tahoma"/>
        </w:rPr>
        <w:t>A fever above 101 Fahrenheit.</w:t>
      </w:r>
    </w:p>
    <w:p w14:paraId="5841FC8E" w14:textId="22FF979A" w:rsidR="00F25C3B" w:rsidRDefault="00F25C3B" w:rsidP="00F25C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Excessive warmth at injected areas.</w:t>
      </w:r>
    </w:p>
    <w:p w14:paraId="6E39DB06" w14:textId="1055A705" w:rsidR="00F25C3B" w:rsidRPr="00F74551" w:rsidRDefault="00F25C3B" w:rsidP="00F25C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Increasing and expanding redness at injected areas.</w:t>
      </w:r>
    </w:p>
    <w:bookmarkEnd w:id="5"/>
    <w:bookmarkEnd w:id="6"/>
    <w:p w14:paraId="6623702E" w14:textId="77777777" w:rsidR="00F25C3B" w:rsidRDefault="00F25C3B" w:rsidP="004826F2">
      <w:pPr>
        <w:pStyle w:val="NoSpacing"/>
        <w:jc w:val="both"/>
      </w:pPr>
    </w:p>
    <w:p w14:paraId="69BA70BB" w14:textId="77777777" w:rsidR="00C433B0" w:rsidRPr="00A42E10" w:rsidRDefault="00C433B0" w:rsidP="004826F2">
      <w:pPr>
        <w:pStyle w:val="NoSpacing"/>
        <w:jc w:val="both"/>
        <w:rPr>
          <w:b/>
          <w:highlight w:val="yellow"/>
        </w:rPr>
      </w:pPr>
      <w:r w:rsidRPr="00A42E10">
        <w:rPr>
          <w:b/>
          <w:highlight w:val="yellow"/>
        </w:rPr>
        <w:t>Call the office at (703) 255-4922</w:t>
      </w:r>
    </w:p>
    <w:p w14:paraId="30839E03" w14:textId="77777777" w:rsidR="00C433B0" w:rsidRPr="00A42E10" w:rsidRDefault="00C433B0" w:rsidP="004826F2">
      <w:pPr>
        <w:pStyle w:val="NoSpacing"/>
        <w:jc w:val="both"/>
        <w:rPr>
          <w:b/>
          <w:highlight w:val="yellow"/>
        </w:rPr>
      </w:pPr>
      <w:r w:rsidRPr="00A42E10">
        <w:rPr>
          <w:b/>
          <w:highlight w:val="yellow"/>
        </w:rPr>
        <w:t xml:space="preserve">AFTER HOURS you may reach </w:t>
      </w:r>
      <w:r w:rsidR="00C23493">
        <w:rPr>
          <w:b/>
          <w:highlight w:val="yellow"/>
        </w:rPr>
        <w:t xml:space="preserve">Dr. </w:t>
      </w:r>
      <w:proofErr w:type="spellStart"/>
      <w:r w:rsidR="00C23493">
        <w:rPr>
          <w:b/>
          <w:highlight w:val="yellow"/>
        </w:rPr>
        <w:t>Yousefi</w:t>
      </w:r>
      <w:proofErr w:type="spellEnd"/>
      <w:r w:rsidR="00C23493">
        <w:rPr>
          <w:b/>
          <w:highlight w:val="yellow"/>
        </w:rPr>
        <w:t xml:space="preserve"> at 703-969-0637</w:t>
      </w:r>
    </w:p>
    <w:p w14:paraId="09423490" w14:textId="5D833F08" w:rsidR="00C433B0" w:rsidRPr="00E81B3F" w:rsidRDefault="00C433B0" w:rsidP="00F25C3B">
      <w:pPr>
        <w:pStyle w:val="NoSpacing"/>
        <w:jc w:val="both"/>
      </w:pPr>
      <w:r w:rsidRPr="00A42E10">
        <w:rPr>
          <w:b/>
          <w:highlight w:val="yellow"/>
        </w:rPr>
        <w:t>For Emergencies Call 911</w:t>
      </w:r>
    </w:p>
    <w:sectPr w:rsidR="00C433B0" w:rsidRPr="00E81B3F" w:rsidSect="002301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8CFFA" w14:textId="77777777" w:rsidR="00F25C3B" w:rsidRDefault="00F25C3B" w:rsidP="00F25C3B">
      <w:pPr>
        <w:spacing w:after="0" w:line="240" w:lineRule="auto"/>
      </w:pPr>
      <w:r>
        <w:separator/>
      </w:r>
    </w:p>
  </w:endnote>
  <w:endnote w:type="continuationSeparator" w:id="0">
    <w:p w14:paraId="0572D6CF" w14:textId="77777777" w:rsidR="00F25C3B" w:rsidRDefault="00F25C3B" w:rsidP="00F2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05F7" w14:textId="77777777" w:rsidR="00F25C3B" w:rsidRDefault="00F25C3B" w:rsidP="00F25C3B">
      <w:pPr>
        <w:spacing w:after="0" w:line="240" w:lineRule="auto"/>
      </w:pPr>
      <w:r>
        <w:separator/>
      </w:r>
    </w:p>
  </w:footnote>
  <w:footnote w:type="continuationSeparator" w:id="0">
    <w:p w14:paraId="3F00FE33" w14:textId="77777777" w:rsidR="00F25C3B" w:rsidRDefault="00F25C3B" w:rsidP="00F2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3650" w14:textId="77777777" w:rsidR="00F25C3B" w:rsidRDefault="00F25C3B" w:rsidP="00F25C3B">
    <w:pPr>
      <w:pStyle w:val="Header"/>
      <w:jc w:val="center"/>
    </w:pPr>
    <w:bookmarkStart w:id="7" w:name="_Hlk15997261"/>
    <w:r w:rsidRPr="001C39B7">
      <w:rPr>
        <w:noProof/>
      </w:rPr>
      <w:drawing>
        <wp:inline distT="0" distB="0" distL="0" distR="0" wp14:anchorId="4E11822A" wp14:editId="10BB5CB4">
          <wp:extent cx="1047750" cy="9271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03" t="19630" r="32967" b="40414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39B7">
      <w:rPr>
        <w:noProof/>
      </w:rPr>
      <w:drawing>
        <wp:inline distT="0" distB="0" distL="0" distR="0" wp14:anchorId="7EE017E4" wp14:editId="76017000">
          <wp:extent cx="3295650" cy="698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65" t="59586" r="8234" b="17542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7"/>
  <w:p w14:paraId="49A5A596" w14:textId="77777777" w:rsidR="00F25C3B" w:rsidRDefault="00F25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2FE7"/>
    <w:multiLevelType w:val="hybridMultilevel"/>
    <w:tmpl w:val="7BEEB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57AF1"/>
    <w:multiLevelType w:val="hybridMultilevel"/>
    <w:tmpl w:val="263E8A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5A1E"/>
    <w:multiLevelType w:val="hybridMultilevel"/>
    <w:tmpl w:val="154A21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7459B"/>
    <w:multiLevelType w:val="hybridMultilevel"/>
    <w:tmpl w:val="048CE1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B3F"/>
    <w:rsid w:val="000A6D83"/>
    <w:rsid w:val="002301AE"/>
    <w:rsid w:val="00317329"/>
    <w:rsid w:val="004826F2"/>
    <w:rsid w:val="00597473"/>
    <w:rsid w:val="005C7BE1"/>
    <w:rsid w:val="007A107C"/>
    <w:rsid w:val="00811537"/>
    <w:rsid w:val="00BB18BA"/>
    <w:rsid w:val="00C23493"/>
    <w:rsid w:val="00C433B0"/>
    <w:rsid w:val="00D90999"/>
    <w:rsid w:val="00E80046"/>
    <w:rsid w:val="00E81B3F"/>
    <w:rsid w:val="00F2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1F89"/>
  <w15:docId w15:val="{113260D1-C846-484E-999D-1DAC368E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B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5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3B"/>
  </w:style>
  <w:style w:type="paragraph" w:styleId="Footer">
    <w:name w:val="footer"/>
    <w:basedOn w:val="Normal"/>
    <w:link w:val="FooterChar"/>
    <w:uiPriority w:val="99"/>
    <w:unhideWhenUsed/>
    <w:rsid w:val="00F25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3B"/>
  </w:style>
  <w:style w:type="paragraph" w:styleId="ListParagraph">
    <w:name w:val="List Paragraph"/>
    <w:basedOn w:val="Normal"/>
    <w:uiPriority w:val="34"/>
    <w:qFormat/>
    <w:rsid w:val="0059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pyousefi</dc:creator>
  <cp:keywords/>
  <dc:description/>
  <cp:lastModifiedBy>Jazmina Gonzalez</cp:lastModifiedBy>
  <cp:revision>11</cp:revision>
  <cp:lastPrinted>2013-05-24T13:51:00Z</cp:lastPrinted>
  <dcterms:created xsi:type="dcterms:W3CDTF">2012-12-27T17:59:00Z</dcterms:created>
  <dcterms:modified xsi:type="dcterms:W3CDTF">2019-08-07T15:22:00Z</dcterms:modified>
</cp:coreProperties>
</file>